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CE4" w:rsidRPr="00D04CE4" w:rsidRDefault="00D04CE4" w:rsidP="00D04CE4">
      <w:pPr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D04CE4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Распоряжение Департамента образования Администрации города Екатеринбурга от № «Об организации и обеспечении работы муниципальных экспертных комиссий для перепроверки итогового собеседования по русскому языку в 2018/2019 учебном году»</w:t>
      </w:r>
    </w:p>
    <w:p w:rsidR="00D04CE4" w:rsidRPr="00D04CE4" w:rsidRDefault="00D04CE4" w:rsidP="00D04CE4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4CE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целях предотвращения конфликта интересов и обеспечения объективного оценивания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муниципальной (районной) экспертной комиссией по проверке итогового собеседования.</w:t>
      </w:r>
    </w:p>
    <w:p w:rsidR="00D04CE4" w:rsidRPr="00D04CE4" w:rsidRDefault="00D04CE4" w:rsidP="00D04CE4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4CE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Заявление на повторную проверку оформляется на имя начальника районного Управления образования в письменной форме в течение трех рабочих дней с момента ознакомления с результатами итогового собеседования по русскому языку. Повторная проверка итогового собеседования проводится муниципальной (районной) экспертной комиссией.</w:t>
      </w:r>
    </w:p>
    <w:p w:rsidR="00F36A4E" w:rsidRPr="00D04CE4" w:rsidRDefault="00F36A4E" w:rsidP="00D04CE4">
      <w:bookmarkStart w:id="0" w:name="_GoBack"/>
      <w:bookmarkEnd w:id="0"/>
    </w:p>
    <w:sectPr w:rsidR="00F36A4E" w:rsidRPr="00D04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0B"/>
    <w:rsid w:val="00310FBC"/>
    <w:rsid w:val="00594D0B"/>
    <w:rsid w:val="00D04CE4"/>
    <w:rsid w:val="00F3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37BA9-5805-40A5-AB1C-9499DD01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0F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7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459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Вячеславовна Старцева</dc:creator>
  <cp:keywords/>
  <dc:description/>
  <cp:lastModifiedBy>Лариса Вячеславовна Старцева</cp:lastModifiedBy>
  <cp:revision>5</cp:revision>
  <dcterms:created xsi:type="dcterms:W3CDTF">2019-02-25T05:23:00Z</dcterms:created>
  <dcterms:modified xsi:type="dcterms:W3CDTF">2019-02-25T12:34:00Z</dcterms:modified>
</cp:coreProperties>
</file>